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66082" w14:textId="77777777" w:rsidR="001841E5" w:rsidRPr="001841E5" w:rsidRDefault="001841E5" w:rsidP="001841E5">
      <w:pPr>
        <w:shd w:val="clear" w:color="auto" w:fill="FFFFFF"/>
        <w:spacing w:after="0" w:line="240" w:lineRule="auto"/>
        <w:textAlignment w:val="baseline"/>
        <w:outlineLvl w:val="1"/>
        <w:rPr>
          <w:rFonts w:ascii="Helvetica" w:eastAsia="Times New Roman" w:hAnsi="Helvetica" w:cs="Helvetica"/>
          <w:b/>
          <w:bCs/>
          <w:color w:val="444444"/>
          <w:sz w:val="36"/>
          <w:szCs w:val="36"/>
          <w:lang w:eastAsia="en-GB"/>
        </w:rPr>
      </w:pPr>
      <w:r w:rsidRPr="001841E5">
        <w:rPr>
          <w:rFonts w:ascii="Helvetica" w:eastAsia="Times New Roman" w:hAnsi="Helvetica" w:cs="Helvetica"/>
          <w:b/>
          <w:bCs/>
          <w:color w:val="444444"/>
          <w:sz w:val="36"/>
          <w:szCs w:val="36"/>
          <w:lang w:eastAsia="en-GB"/>
        </w:rPr>
        <w:t>Cookies</w:t>
      </w:r>
    </w:p>
    <w:p w14:paraId="51312DDF" w14:textId="77777777" w:rsidR="001841E5" w:rsidRPr="001841E5" w:rsidRDefault="001841E5" w:rsidP="001841E5">
      <w:pPr>
        <w:shd w:val="clear" w:color="auto" w:fill="FFFFFF"/>
        <w:spacing w:before="300" w:after="300" w:line="240" w:lineRule="auto"/>
        <w:textAlignment w:val="baseline"/>
        <w:rPr>
          <w:rFonts w:ascii="Helvetica" w:eastAsia="Times New Roman" w:hAnsi="Helvetica" w:cs="Helvetica"/>
          <w:color w:val="636466"/>
          <w:sz w:val="21"/>
          <w:szCs w:val="21"/>
          <w:lang w:eastAsia="en-GB"/>
        </w:rPr>
      </w:pPr>
      <w:r w:rsidRPr="001841E5">
        <w:rPr>
          <w:rFonts w:ascii="Helvetica" w:eastAsia="Times New Roman" w:hAnsi="Helvetica" w:cs="Helvetica"/>
          <w:color w:val="636466"/>
          <w:sz w:val="21"/>
          <w:szCs w:val="21"/>
          <w:lang w:eastAsia="en-GB"/>
        </w:rPr>
        <w:t>Our website uses cookies to distinguish you from other users of our website. A cookie is a small file of letters and numbers that we put on your computer. Cookies contain information that is transferred to your computer’s hard drive.</w:t>
      </w:r>
    </w:p>
    <w:p w14:paraId="66B9AB43" w14:textId="77777777" w:rsidR="001841E5" w:rsidRPr="001841E5" w:rsidRDefault="001841E5" w:rsidP="001841E5">
      <w:pPr>
        <w:shd w:val="clear" w:color="auto" w:fill="FFFFFF"/>
        <w:spacing w:before="300" w:after="300" w:line="240" w:lineRule="auto"/>
        <w:textAlignment w:val="baseline"/>
        <w:rPr>
          <w:rFonts w:ascii="Helvetica" w:eastAsia="Times New Roman" w:hAnsi="Helvetica" w:cs="Helvetica"/>
          <w:color w:val="636466"/>
          <w:sz w:val="21"/>
          <w:szCs w:val="21"/>
          <w:lang w:eastAsia="en-GB"/>
        </w:rPr>
      </w:pPr>
      <w:r w:rsidRPr="001841E5">
        <w:rPr>
          <w:rFonts w:ascii="Helvetica" w:eastAsia="Times New Roman" w:hAnsi="Helvetica" w:cs="Helvetica"/>
          <w:color w:val="636466"/>
          <w:sz w:val="21"/>
          <w:szCs w:val="21"/>
          <w:lang w:eastAsia="en-GB"/>
        </w:rPr>
        <w:t>The cookies we use are ‘analytical’ cookies. They allow us to recognise and count the number of visitors and to see how visitors move around the site when they are using it. This helps us to improve the way our website works, for example by ensuring that users are finding what they are looking for easily.</w:t>
      </w:r>
    </w:p>
    <w:p w14:paraId="7BEC0EB7" w14:textId="77777777" w:rsidR="001841E5" w:rsidRPr="001841E5" w:rsidRDefault="001841E5" w:rsidP="001841E5">
      <w:pPr>
        <w:shd w:val="clear" w:color="auto" w:fill="FFFFFF"/>
        <w:spacing w:before="300" w:after="300" w:line="240" w:lineRule="auto"/>
        <w:textAlignment w:val="baseline"/>
        <w:rPr>
          <w:rFonts w:ascii="Helvetica" w:eastAsia="Times New Roman" w:hAnsi="Helvetica" w:cs="Helvetica"/>
          <w:color w:val="636466"/>
          <w:sz w:val="21"/>
          <w:szCs w:val="21"/>
          <w:lang w:eastAsia="en-GB"/>
        </w:rPr>
      </w:pPr>
      <w:r w:rsidRPr="001841E5">
        <w:rPr>
          <w:rFonts w:ascii="Helvetica" w:eastAsia="Times New Roman" w:hAnsi="Helvetica" w:cs="Helvetica"/>
          <w:color w:val="636466"/>
          <w:sz w:val="21"/>
          <w:szCs w:val="21"/>
          <w:lang w:eastAsia="en-GB"/>
        </w:rPr>
        <w:t>You can find more information about the individual cookies we use and the purposes for which we use them in the table below:</w:t>
      </w:r>
      <w:bookmarkStart w:id="0" w:name="_GoBack"/>
      <w:bookmarkEnd w:id="0"/>
    </w:p>
    <w:tbl>
      <w:tblPr>
        <w:tblW w:w="0" w:type="auto"/>
        <w:shd w:val="clear" w:color="auto" w:fill="FFFFFF"/>
        <w:tblCellMar>
          <w:left w:w="0" w:type="dxa"/>
          <w:right w:w="0" w:type="dxa"/>
        </w:tblCellMar>
        <w:tblLook w:val="04A0" w:firstRow="1" w:lastRow="0" w:firstColumn="1" w:lastColumn="0" w:noHBand="0" w:noVBand="1"/>
      </w:tblPr>
      <w:tblGrid>
        <w:gridCol w:w="901"/>
        <w:gridCol w:w="1334"/>
        <w:gridCol w:w="6791"/>
      </w:tblGrid>
      <w:tr w:rsidR="001841E5" w:rsidRPr="001841E5" w14:paraId="0ACBF83B" w14:textId="77777777" w:rsidTr="001841E5">
        <w:trPr>
          <w:tblHeader/>
        </w:trPr>
        <w:tc>
          <w:tcPr>
            <w:tcW w:w="0" w:type="auto"/>
            <w:tcBorders>
              <w:top w:val="nil"/>
              <w:left w:val="nil"/>
              <w:bottom w:val="nil"/>
              <w:right w:val="nil"/>
            </w:tcBorders>
            <w:shd w:val="clear" w:color="auto" w:fill="CCCCCC"/>
            <w:tcMar>
              <w:top w:w="30" w:type="dxa"/>
              <w:left w:w="30" w:type="dxa"/>
              <w:bottom w:w="30" w:type="dxa"/>
              <w:right w:w="30" w:type="dxa"/>
            </w:tcMar>
            <w:vAlign w:val="bottom"/>
            <w:hideMark/>
          </w:tcPr>
          <w:p w14:paraId="29FD7978"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Name</w:t>
            </w:r>
          </w:p>
        </w:tc>
        <w:tc>
          <w:tcPr>
            <w:tcW w:w="0" w:type="auto"/>
            <w:tcBorders>
              <w:top w:val="nil"/>
              <w:left w:val="single" w:sz="6" w:space="0" w:color="000000"/>
              <w:bottom w:val="nil"/>
              <w:right w:val="nil"/>
            </w:tcBorders>
            <w:shd w:val="clear" w:color="auto" w:fill="CCCCCC"/>
            <w:tcMar>
              <w:top w:w="30" w:type="dxa"/>
              <w:left w:w="30" w:type="dxa"/>
              <w:bottom w:w="30" w:type="dxa"/>
              <w:right w:w="30" w:type="dxa"/>
            </w:tcMar>
            <w:vAlign w:val="bottom"/>
            <w:hideMark/>
          </w:tcPr>
          <w:p w14:paraId="7C29B526"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Expiration</w:t>
            </w:r>
          </w:p>
        </w:tc>
        <w:tc>
          <w:tcPr>
            <w:tcW w:w="0" w:type="auto"/>
            <w:tcBorders>
              <w:top w:val="nil"/>
              <w:left w:val="single" w:sz="6" w:space="0" w:color="000000"/>
              <w:bottom w:val="nil"/>
              <w:right w:val="nil"/>
            </w:tcBorders>
            <w:shd w:val="clear" w:color="auto" w:fill="CCCCCC"/>
            <w:tcMar>
              <w:top w:w="30" w:type="dxa"/>
              <w:left w:w="30" w:type="dxa"/>
              <w:bottom w:w="30" w:type="dxa"/>
              <w:right w:w="30" w:type="dxa"/>
            </w:tcMar>
            <w:vAlign w:val="bottom"/>
            <w:hideMark/>
          </w:tcPr>
          <w:p w14:paraId="67177AB9"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Description</w:t>
            </w:r>
          </w:p>
        </w:tc>
      </w:tr>
      <w:tr w:rsidR="001841E5" w:rsidRPr="001841E5" w14:paraId="62497FF5" w14:textId="77777777" w:rsidTr="001841E5">
        <w:tc>
          <w:tcPr>
            <w:tcW w:w="0" w:type="auto"/>
            <w:tcBorders>
              <w:top w:val="nil"/>
              <w:left w:val="nil"/>
              <w:bottom w:val="nil"/>
              <w:right w:val="nil"/>
            </w:tcBorders>
            <w:shd w:val="clear" w:color="auto" w:fill="FFFFFF"/>
            <w:tcMar>
              <w:top w:w="30" w:type="dxa"/>
              <w:left w:w="30" w:type="dxa"/>
              <w:bottom w:w="30" w:type="dxa"/>
              <w:right w:w="30" w:type="dxa"/>
            </w:tcMar>
            <w:vAlign w:val="bottom"/>
            <w:hideMark/>
          </w:tcPr>
          <w:p w14:paraId="4DFEADEC"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_</w:t>
            </w:r>
            <w:proofErr w:type="spellStart"/>
            <w:r w:rsidRPr="001841E5">
              <w:rPr>
                <w:rFonts w:ascii="Helvetica" w:eastAsia="Times New Roman" w:hAnsi="Helvetica" w:cs="Helvetica"/>
                <w:color w:val="444444"/>
                <w:sz w:val="21"/>
                <w:szCs w:val="21"/>
                <w:lang w:eastAsia="en-GB"/>
              </w:rPr>
              <w:t>ga</w:t>
            </w:r>
            <w:proofErr w:type="spellEnd"/>
          </w:p>
        </w:tc>
        <w:tc>
          <w:tcPr>
            <w:tcW w:w="0" w:type="auto"/>
            <w:tcBorders>
              <w:top w:val="nil"/>
              <w:left w:val="single" w:sz="6" w:space="0" w:color="000000"/>
              <w:bottom w:val="nil"/>
              <w:right w:val="nil"/>
            </w:tcBorders>
            <w:shd w:val="clear" w:color="auto" w:fill="FFFFFF"/>
            <w:tcMar>
              <w:top w:w="30" w:type="dxa"/>
              <w:left w:w="30" w:type="dxa"/>
              <w:bottom w:w="30" w:type="dxa"/>
              <w:right w:w="30" w:type="dxa"/>
            </w:tcMar>
            <w:vAlign w:val="bottom"/>
            <w:hideMark/>
          </w:tcPr>
          <w:p w14:paraId="3E63234E"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2 years</w:t>
            </w:r>
          </w:p>
        </w:tc>
        <w:tc>
          <w:tcPr>
            <w:tcW w:w="0" w:type="auto"/>
            <w:tcBorders>
              <w:top w:val="nil"/>
              <w:left w:val="single" w:sz="6" w:space="0" w:color="000000"/>
              <w:bottom w:val="nil"/>
              <w:right w:val="nil"/>
            </w:tcBorders>
            <w:shd w:val="clear" w:color="auto" w:fill="FFFFFF"/>
            <w:tcMar>
              <w:top w:w="30" w:type="dxa"/>
              <w:left w:w="30" w:type="dxa"/>
              <w:bottom w:w="30" w:type="dxa"/>
              <w:right w:w="30" w:type="dxa"/>
            </w:tcMar>
            <w:vAlign w:val="bottom"/>
            <w:hideMark/>
          </w:tcPr>
          <w:p w14:paraId="7C4E48BD"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Used to distinguish users.</w:t>
            </w:r>
          </w:p>
        </w:tc>
      </w:tr>
      <w:tr w:rsidR="001841E5" w:rsidRPr="001841E5" w14:paraId="36E60D6B" w14:textId="77777777" w:rsidTr="001841E5">
        <w:tc>
          <w:tcPr>
            <w:tcW w:w="0" w:type="auto"/>
            <w:tcBorders>
              <w:top w:val="single" w:sz="6" w:space="0" w:color="000000"/>
              <w:left w:val="nil"/>
              <w:bottom w:val="nil"/>
              <w:right w:val="nil"/>
            </w:tcBorders>
            <w:shd w:val="clear" w:color="auto" w:fill="FFFFFF"/>
            <w:tcMar>
              <w:top w:w="30" w:type="dxa"/>
              <w:left w:w="30" w:type="dxa"/>
              <w:bottom w:w="30" w:type="dxa"/>
              <w:right w:w="30" w:type="dxa"/>
            </w:tcMar>
            <w:vAlign w:val="bottom"/>
            <w:hideMark/>
          </w:tcPr>
          <w:p w14:paraId="38BEB93D"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_gat</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07D52DD5"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10 minutes</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184C0199"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Used to throttle request rate.</w:t>
            </w:r>
          </w:p>
        </w:tc>
      </w:tr>
      <w:tr w:rsidR="001841E5" w:rsidRPr="001841E5" w14:paraId="7B7D3896" w14:textId="77777777" w:rsidTr="001841E5">
        <w:tc>
          <w:tcPr>
            <w:tcW w:w="0" w:type="auto"/>
            <w:tcBorders>
              <w:top w:val="single" w:sz="6" w:space="0" w:color="000000"/>
              <w:left w:val="nil"/>
              <w:bottom w:val="nil"/>
              <w:right w:val="nil"/>
            </w:tcBorders>
            <w:shd w:val="clear" w:color="auto" w:fill="FFFFFF"/>
            <w:tcMar>
              <w:top w:w="30" w:type="dxa"/>
              <w:left w:w="30" w:type="dxa"/>
              <w:bottom w:w="30" w:type="dxa"/>
              <w:right w:w="30" w:type="dxa"/>
            </w:tcMar>
            <w:vAlign w:val="bottom"/>
            <w:hideMark/>
          </w:tcPr>
          <w:p w14:paraId="329D9C9C"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__</w:t>
            </w:r>
            <w:proofErr w:type="spellStart"/>
            <w:r w:rsidRPr="001841E5">
              <w:rPr>
                <w:rFonts w:ascii="Helvetica" w:eastAsia="Times New Roman" w:hAnsi="Helvetica" w:cs="Helvetica"/>
                <w:color w:val="444444"/>
                <w:sz w:val="21"/>
                <w:szCs w:val="21"/>
                <w:lang w:eastAsia="en-GB"/>
              </w:rPr>
              <w:t>utmat</w:t>
            </w:r>
            <w:proofErr w:type="spellEnd"/>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638DE53C"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2 years from set/update</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55A02376"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 xml:space="preserve">Used to distinguish users and sessions. The cookie is created when the </w:t>
            </w:r>
            <w:proofErr w:type="spellStart"/>
            <w:r w:rsidRPr="001841E5">
              <w:rPr>
                <w:rFonts w:ascii="Helvetica" w:eastAsia="Times New Roman" w:hAnsi="Helvetica" w:cs="Helvetica"/>
                <w:color w:val="444444"/>
                <w:sz w:val="21"/>
                <w:szCs w:val="21"/>
                <w:lang w:eastAsia="en-GB"/>
              </w:rPr>
              <w:t>javascript</w:t>
            </w:r>
            <w:proofErr w:type="spellEnd"/>
            <w:r w:rsidRPr="001841E5">
              <w:rPr>
                <w:rFonts w:ascii="Helvetica" w:eastAsia="Times New Roman" w:hAnsi="Helvetica" w:cs="Helvetica"/>
                <w:color w:val="444444"/>
                <w:sz w:val="21"/>
                <w:szCs w:val="21"/>
                <w:lang w:eastAsia="en-GB"/>
              </w:rPr>
              <w:t xml:space="preserve"> library executes and no existing __</w:t>
            </w:r>
            <w:proofErr w:type="spellStart"/>
            <w:r w:rsidRPr="001841E5">
              <w:rPr>
                <w:rFonts w:ascii="Helvetica" w:eastAsia="Times New Roman" w:hAnsi="Helvetica" w:cs="Helvetica"/>
                <w:color w:val="444444"/>
                <w:sz w:val="21"/>
                <w:szCs w:val="21"/>
                <w:lang w:eastAsia="en-GB"/>
              </w:rPr>
              <w:t>utma</w:t>
            </w:r>
            <w:proofErr w:type="spellEnd"/>
            <w:r w:rsidRPr="001841E5">
              <w:rPr>
                <w:rFonts w:ascii="Helvetica" w:eastAsia="Times New Roman" w:hAnsi="Helvetica" w:cs="Helvetica"/>
                <w:color w:val="444444"/>
                <w:sz w:val="21"/>
                <w:szCs w:val="21"/>
                <w:lang w:eastAsia="en-GB"/>
              </w:rPr>
              <w:t xml:space="preserve"> cookies exists. The cookie is updated every time data is sent to Google Analytics.</w:t>
            </w:r>
          </w:p>
        </w:tc>
      </w:tr>
      <w:tr w:rsidR="001841E5" w:rsidRPr="001841E5" w14:paraId="17EDA24E" w14:textId="77777777" w:rsidTr="001841E5">
        <w:tc>
          <w:tcPr>
            <w:tcW w:w="0" w:type="auto"/>
            <w:tcBorders>
              <w:top w:val="single" w:sz="6" w:space="0" w:color="000000"/>
              <w:left w:val="nil"/>
              <w:bottom w:val="nil"/>
              <w:right w:val="nil"/>
            </w:tcBorders>
            <w:shd w:val="clear" w:color="auto" w:fill="FFFFFF"/>
            <w:tcMar>
              <w:top w:w="30" w:type="dxa"/>
              <w:left w:w="30" w:type="dxa"/>
              <w:bottom w:w="30" w:type="dxa"/>
              <w:right w:w="30" w:type="dxa"/>
            </w:tcMar>
            <w:vAlign w:val="bottom"/>
            <w:hideMark/>
          </w:tcPr>
          <w:p w14:paraId="0DF0C0B7"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__</w:t>
            </w:r>
            <w:proofErr w:type="spellStart"/>
            <w:r w:rsidRPr="001841E5">
              <w:rPr>
                <w:rFonts w:ascii="Helvetica" w:eastAsia="Times New Roman" w:hAnsi="Helvetica" w:cs="Helvetica"/>
                <w:color w:val="444444"/>
                <w:sz w:val="21"/>
                <w:szCs w:val="21"/>
                <w:lang w:eastAsia="en-GB"/>
              </w:rPr>
              <w:t>utmt</w:t>
            </w:r>
            <w:proofErr w:type="spellEnd"/>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681DE772"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10 minutes</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5E44FEBE"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Used to throttle request rate.</w:t>
            </w:r>
          </w:p>
        </w:tc>
      </w:tr>
      <w:tr w:rsidR="001841E5" w:rsidRPr="001841E5" w14:paraId="4719069E" w14:textId="77777777" w:rsidTr="001841E5">
        <w:tc>
          <w:tcPr>
            <w:tcW w:w="0" w:type="auto"/>
            <w:tcBorders>
              <w:top w:val="single" w:sz="6" w:space="0" w:color="000000"/>
              <w:left w:val="nil"/>
              <w:bottom w:val="nil"/>
              <w:right w:val="nil"/>
            </w:tcBorders>
            <w:shd w:val="clear" w:color="auto" w:fill="FFFFFF"/>
            <w:tcMar>
              <w:top w:w="30" w:type="dxa"/>
              <w:left w:w="30" w:type="dxa"/>
              <w:bottom w:w="30" w:type="dxa"/>
              <w:right w:w="30" w:type="dxa"/>
            </w:tcMar>
            <w:vAlign w:val="bottom"/>
            <w:hideMark/>
          </w:tcPr>
          <w:p w14:paraId="127857AA"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__</w:t>
            </w:r>
            <w:proofErr w:type="spellStart"/>
            <w:r w:rsidRPr="001841E5">
              <w:rPr>
                <w:rFonts w:ascii="Helvetica" w:eastAsia="Times New Roman" w:hAnsi="Helvetica" w:cs="Helvetica"/>
                <w:color w:val="444444"/>
                <w:sz w:val="21"/>
                <w:szCs w:val="21"/>
                <w:lang w:eastAsia="en-GB"/>
              </w:rPr>
              <w:t>utmb</w:t>
            </w:r>
            <w:proofErr w:type="spellEnd"/>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2DC7D99E"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30 mins from set/update</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66F45977"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 xml:space="preserve">Used to determine new sessions/visits. The cookie is created when the </w:t>
            </w:r>
            <w:proofErr w:type="spellStart"/>
            <w:r w:rsidRPr="001841E5">
              <w:rPr>
                <w:rFonts w:ascii="Helvetica" w:eastAsia="Times New Roman" w:hAnsi="Helvetica" w:cs="Helvetica"/>
                <w:color w:val="444444"/>
                <w:sz w:val="21"/>
                <w:szCs w:val="21"/>
                <w:lang w:eastAsia="en-GB"/>
              </w:rPr>
              <w:t>javascript</w:t>
            </w:r>
            <w:proofErr w:type="spellEnd"/>
            <w:r w:rsidRPr="001841E5">
              <w:rPr>
                <w:rFonts w:ascii="Helvetica" w:eastAsia="Times New Roman" w:hAnsi="Helvetica" w:cs="Helvetica"/>
                <w:color w:val="444444"/>
                <w:sz w:val="21"/>
                <w:szCs w:val="21"/>
                <w:lang w:eastAsia="en-GB"/>
              </w:rPr>
              <w:t xml:space="preserve"> library executes and no existing __</w:t>
            </w:r>
            <w:proofErr w:type="spellStart"/>
            <w:r w:rsidRPr="001841E5">
              <w:rPr>
                <w:rFonts w:ascii="Helvetica" w:eastAsia="Times New Roman" w:hAnsi="Helvetica" w:cs="Helvetica"/>
                <w:color w:val="444444"/>
                <w:sz w:val="21"/>
                <w:szCs w:val="21"/>
                <w:lang w:eastAsia="en-GB"/>
              </w:rPr>
              <w:t>utmb</w:t>
            </w:r>
            <w:proofErr w:type="spellEnd"/>
            <w:r w:rsidRPr="001841E5">
              <w:rPr>
                <w:rFonts w:ascii="Helvetica" w:eastAsia="Times New Roman" w:hAnsi="Helvetica" w:cs="Helvetica"/>
                <w:color w:val="444444"/>
                <w:sz w:val="21"/>
                <w:szCs w:val="21"/>
                <w:lang w:eastAsia="en-GB"/>
              </w:rPr>
              <w:t xml:space="preserve"> cookies exists. The cookie is updated every time data is sent to Google Analytics.</w:t>
            </w:r>
          </w:p>
        </w:tc>
      </w:tr>
      <w:tr w:rsidR="001841E5" w:rsidRPr="001841E5" w14:paraId="590079F0" w14:textId="77777777" w:rsidTr="001841E5">
        <w:tc>
          <w:tcPr>
            <w:tcW w:w="0" w:type="auto"/>
            <w:tcBorders>
              <w:top w:val="single" w:sz="6" w:space="0" w:color="000000"/>
              <w:left w:val="nil"/>
              <w:bottom w:val="nil"/>
              <w:right w:val="nil"/>
            </w:tcBorders>
            <w:shd w:val="clear" w:color="auto" w:fill="FFFFFF"/>
            <w:tcMar>
              <w:top w:w="30" w:type="dxa"/>
              <w:left w:w="30" w:type="dxa"/>
              <w:bottom w:w="30" w:type="dxa"/>
              <w:right w:w="30" w:type="dxa"/>
            </w:tcMar>
            <w:vAlign w:val="bottom"/>
            <w:hideMark/>
          </w:tcPr>
          <w:p w14:paraId="261FB3D1"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__</w:t>
            </w:r>
            <w:proofErr w:type="spellStart"/>
            <w:r w:rsidRPr="001841E5">
              <w:rPr>
                <w:rFonts w:ascii="Helvetica" w:eastAsia="Times New Roman" w:hAnsi="Helvetica" w:cs="Helvetica"/>
                <w:color w:val="444444"/>
                <w:sz w:val="21"/>
                <w:szCs w:val="21"/>
                <w:lang w:eastAsia="en-GB"/>
              </w:rPr>
              <w:t>utmc</w:t>
            </w:r>
            <w:proofErr w:type="spellEnd"/>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2942194A"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End of browser session</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67D106D8"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Not used in ga.js. Set for interoperability with urchin.js. Historically, this cookie operated in conjunction with the __</w:t>
            </w:r>
            <w:proofErr w:type="spellStart"/>
            <w:r w:rsidRPr="001841E5">
              <w:rPr>
                <w:rFonts w:ascii="Helvetica" w:eastAsia="Times New Roman" w:hAnsi="Helvetica" w:cs="Helvetica"/>
                <w:color w:val="444444"/>
                <w:sz w:val="21"/>
                <w:szCs w:val="21"/>
                <w:lang w:eastAsia="en-GB"/>
              </w:rPr>
              <w:t>utmb</w:t>
            </w:r>
            <w:proofErr w:type="spellEnd"/>
            <w:r w:rsidRPr="001841E5">
              <w:rPr>
                <w:rFonts w:ascii="Helvetica" w:eastAsia="Times New Roman" w:hAnsi="Helvetica" w:cs="Helvetica"/>
                <w:color w:val="444444"/>
                <w:sz w:val="21"/>
                <w:szCs w:val="21"/>
                <w:lang w:eastAsia="en-GB"/>
              </w:rPr>
              <w:t xml:space="preserve"> cookie to determine whether the user was in a new session/visit.</w:t>
            </w:r>
          </w:p>
        </w:tc>
      </w:tr>
      <w:tr w:rsidR="001841E5" w:rsidRPr="001841E5" w14:paraId="14CE1FE0" w14:textId="77777777" w:rsidTr="001841E5">
        <w:tc>
          <w:tcPr>
            <w:tcW w:w="0" w:type="auto"/>
            <w:tcBorders>
              <w:top w:val="single" w:sz="6" w:space="0" w:color="000000"/>
              <w:left w:val="nil"/>
              <w:bottom w:val="nil"/>
              <w:right w:val="nil"/>
            </w:tcBorders>
            <w:shd w:val="clear" w:color="auto" w:fill="FFFFFF"/>
            <w:tcMar>
              <w:top w:w="30" w:type="dxa"/>
              <w:left w:w="30" w:type="dxa"/>
              <w:bottom w:w="30" w:type="dxa"/>
              <w:right w:w="30" w:type="dxa"/>
            </w:tcMar>
            <w:vAlign w:val="bottom"/>
            <w:hideMark/>
          </w:tcPr>
          <w:p w14:paraId="0252D47E"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__</w:t>
            </w:r>
            <w:proofErr w:type="spellStart"/>
            <w:r w:rsidRPr="001841E5">
              <w:rPr>
                <w:rFonts w:ascii="Helvetica" w:eastAsia="Times New Roman" w:hAnsi="Helvetica" w:cs="Helvetica"/>
                <w:color w:val="444444"/>
                <w:sz w:val="21"/>
                <w:szCs w:val="21"/>
                <w:lang w:eastAsia="en-GB"/>
              </w:rPr>
              <w:t>utmz</w:t>
            </w:r>
            <w:proofErr w:type="spellEnd"/>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3EAE9341"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6 months from set/update</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4A540845"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 xml:space="preserve">Stores the traffic source or campaign that explains how the user reached your site. The cookie is created when the </w:t>
            </w:r>
            <w:proofErr w:type="spellStart"/>
            <w:r w:rsidRPr="001841E5">
              <w:rPr>
                <w:rFonts w:ascii="Helvetica" w:eastAsia="Times New Roman" w:hAnsi="Helvetica" w:cs="Helvetica"/>
                <w:color w:val="444444"/>
                <w:sz w:val="21"/>
                <w:szCs w:val="21"/>
                <w:lang w:eastAsia="en-GB"/>
              </w:rPr>
              <w:t>javascript</w:t>
            </w:r>
            <w:proofErr w:type="spellEnd"/>
            <w:r w:rsidRPr="001841E5">
              <w:rPr>
                <w:rFonts w:ascii="Helvetica" w:eastAsia="Times New Roman" w:hAnsi="Helvetica" w:cs="Helvetica"/>
                <w:color w:val="444444"/>
                <w:sz w:val="21"/>
                <w:szCs w:val="21"/>
                <w:lang w:eastAsia="en-GB"/>
              </w:rPr>
              <w:t xml:space="preserve"> library executes and is updated every time data is sent to Google Analytics.</w:t>
            </w:r>
          </w:p>
        </w:tc>
      </w:tr>
      <w:tr w:rsidR="001841E5" w:rsidRPr="001841E5" w14:paraId="420A396C" w14:textId="77777777" w:rsidTr="001841E5">
        <w:tc>
          <w:tcPr>
            <w:tcW w:w="0" w:type="auto"/>
            <w:tcBorders>
              <w:top w:val="single" w:sz="6" w:space="0" w:color="000000"/>
              <w:left w:val="nil"/>
              <w:bottom w:val="nil"/>
              <w:right w:val="nil"/>
            </w:tcBorders>
            <w:shd w:val="clear" w:color="auto" w:fill="FFFFFF"/>
            <w:tcMar>
              <w:top w:w="30" w:type="dxa"/>
              <w:left w:w="30" w:type="dxa"/>
              <w:bottom w:w="30" w:type="dxa"/>
              <w:right w:w="30" w:type="dxa"/>
            </w:tcMar>
            <w:vAlign w:val="bottom"/>
            <w:hideMark/>
          </w:tcPr>
          <w:p w14:paraId="42A9A1ED"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__</w:t>
            </w:r>
            <w:proofErr w:type="spellStart"/>
            <w:r w:rsidRPr="001841E5">
              <w:rPr>
                <w:rFonts w:ascii="Helvetica" w:eastAsia="Times New Roman" w:hAnsi="Helvetica" w:cs="Helvetica"/>
                <w:color w:val="444444"/>
                <w:sz w:val="21"/>
                <w:szCs w:val="21"/>
                <w:lang w:eastAsia="en-GB"/>
              </w:rPr>
              <w:t>utmv</w:t>
            </w:r>
            <w:proofErr w:type="spellEnd"/>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00B5DADE"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2 years from set/update</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5B9A1AFD"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Used to store visitor-level custom variable data. This cookie is created when a developer uses the _</w:t>
            </w:r>
            <w:proofErr w:type="spellStart"/>
            <w:r w:rsidRPr="001841E5">
              <w:rPr>
                <w:rFonts w:ascii="Helvetica" w:eastAsia="Times New Roman" w:hAnsi="Helvetica" w:cs="Helvetica"/>
                <w:color w:val="444444"/>
                <w:sz w:val="21"/>
                <w:szCs w:val="21"/>
                <w:lang w:eastAsia="en-GB"/>
              </w:rPr>
              <w:t>setCustomVar</w:t>
            </w:r>
            <w:proofErr w:type="spellEnd"/>
            <w:r w:rsidRPr="001841E5">
              <w:rPr>
                <w:rFonts w:ascii="Helvetica" w:eastAsia="Times New Roman" w:hAnsi="Helvetica" w:cs="Helvetica"/>
                <w:color w:val="444444"/>
                <w:sz w:val="21"/>
                <w:szCs w:val="21"/>
                <w:lang w:eastAsia="en-GB"/>
              </w:rPr>
              <w:t xml:space="preserve"> method with a visitor level custom variable. This cookie was also used for the deprecated _</w:t>
            </w:r>
            <w:proofErr w:type="spellStart"/>
            <w:r w:rsidRPr="001841E5">
              <w:rPr>
                <w:rFonts w:ascii="Helvetica" w:eastAsia="Times New Roman" w:hAnsi="Helvetica" w:cs="Helvetica"/>
                <w:color w:val="444444"/>
                <w:sz w:val="21"/>
                <w:szCs w:val="21"/>
                <w:lang w:eastAsia="en-GB"/>
              </w:rPr>
              <w:t>setVar</w:t>
            </w:r>
            <w:proofErr w:type="spellEnd"/>
            <w:r w:rsidRPr="001841E5">
              <w:rPr>
                <w:rFonts w:ascii="Helvetica" w:eastAsia="Times New Roman" w:hAnsi="Helvetica" w:cs="Helvetica"/>
                <w:color w:val="444444"/>
                <w:sz w:val="21"/>
                <w:szCs w:val="21"/>
                <w:lang w:eastAsia="en-GB"/>
              </w:rPr>
              <w:t xml:space="preserve"> method. The cookie is updated every time data is sent to Google Analytics.</w:t>
            </w:r>
          </w:p>
        </w:tc>
      </w:tr>
      <w:tr w:rsidR="001841E5" w:rsidRPr="001841E5" w14:paraId="7BAF988C" w14:textId="77777777" w:rsidTr="001841E5">
        <w:tc>
          <w:tcPr>
            <w:tcW w:w="0" w:type="auto"/>
            <w:tcBorders>
              <w:top w:val="single" w:sz="6" w:space="0" w:color="000000"/>
              <w:left w:val="nil"/>
              <w:bottom w:val="nil"/>
              <w:right w:val="nil"/>
            </w:tcBorders>
            <w:shd w:val="clear" w:color="auto" w:fill="FFFFFF"/>
            <w:tcMar>
              <w:top w:w="30" w:type="dxa"/>
              <w:left w:w="30" w:type="dxa"/>
              <w:bottom w:w="30" w:type="dxa"/>
              <w:right w:w="30" w:type="dxa"/>
            </w:tcMar>
            <w:vAlign w:val="bottom"/>
            <w:hideMark/>
          </w:tcPr>
          <w:p w14:paraId="1D49BD8D"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proofErr w:type="spellStart"/>
            <w:r w:rsidRPr="001841E5">
              <w:rPr>
                <w:rFonts w:ascii="Helvetica" w:eastAsia="Times New Roman" w:hAnsi="Helvetica" w:cs="Helvetica"/>
                <w:color w:val="444444"/>
                <w:sz w:val="21"/>
                <w:szCs w:val="21"/>
                <w:lang w:eastAsia="en-GB"/>
              </w:rPr>
              <w:t>eucookie</w:t>
            </w:r>
            <w:proofErr w:type="spellEnd"/>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30F9917B"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1 year</w:t>
            </w:r>
          </w:p>
        </w:tc>
        <w:tc>
          <w:tcPr>
            <w:tcW w:w="0" w:type="auto"/>
            <w:tcBorders>
              <w:top w:val="single" w:sz="6" w:space="0" w:color="000000"/>
              <w:left w:val="single" w:sz="6" w:space="0" w:color="000000"/>
              <w:bottom w:val="nil"/>
              <w:right w:val="nil"/>
            </w:tcBorders>
            <w:shd w:val="clear" w:color="auto" w:fill="FFFFFF"/>
            <w:tcMar>
              <w:top w:w="30" w:type="dxa"/>
              <w:left w:w="30" w:type="dxa"/>
              <w:bottom w:w="30" w:type="dxa"/>
              <w:right w:w="30" w:type="dxa"/>
            </w:tcMar>
            <w:vAlign w:val="bottom"/>
            <w:hideMark/>
          </w:tcPr>
          <w:p w14:paraId="714EEB8E" w14:textId="77777777" w:rsidR="001841E5" w:rsidRPr="001841E5" w:rsidRDefault="001841E5" w:rsidP="001841E5">
            <w:pPr>
              <w:spacing w:after="0" w:line="240" w:lineRule="auto"/>
              <w:rPr>
                <w:rFonts w:ascii="Helvetica" w:eastAsia="Times New Roman" w:hAnsi="Helvetica" w:cs="Helvetica"/>
                <w:color w:val="444444"/>
                <w:sz w:val="21"/>
                <w:szCs w:val="21"/>
                <w:lang w:eastAsia="en-GB"/>
              </w:rPr>
            </w:pPr>
            <w:r w:rsidRPr="001841E5">
              <w:rPr>
                <w:rFonts w:ascii="Helvetica" w:eastAsia="Times New Roman" w:hAnsi="Helvetica" w:cs="Helvetica"/>
                <w:color w:val="444444"/>
                <w:sz w:val="21"/>
                <w:szCs w:val="21"/>
                <w:lang w:eastAsia="en-GB"/>
              </w:rPr>
              <w:t>Used to record displayed cookie disclaimer notification</w:t>
            </w:r>
          </w:p>
        </w:tc>
      </w:tr>
    </w:tbl>
    <w:p w14:paraId="1A7C3DB4" w14:textId="77777777" w:rsidR="001841E5" w:rsidRPr="001841E5" w:rsidRDefault="001841E5" w:rsidP="001841E5">
      <w:pPr>
        <w:shd w:val="clear" w:color="auto" w:fill="FFFFFF"/>
        <w:spacing w:before="300" w:after="300" w:line="240" w:lineRule="auto"/>
        <w:textAlignment w:val="baseline"/>
        <w:rPr>
          <w:rFonts w:ascii="Helvetica" w:eastAsia="Times New Roman" w:hAnsi="Helvetica" w:cs="Helvetica"/>
          <w:color w:val="636466"/>
          <w:sz w:val="21"/>
          <w:szCs w:val="21"/>
          <w:lang w:eastAsia="en-GB"/>
        </w:rPr>
      </w:pPr>
      <w:r w:rsidRPr="001841E5">
        <w:rPr>
          <w:rFonts w:ascii="Helvetica" w:eastAsia="Times New Roman" w:hAnsi="Helvetica" w:cs="Helvetica"/>
          <w:color w:val="636466"/>
          <w:sz w:val="21"/>
          <w:szCs w:val="21"/>
          <w:lang w:eastAsia="en-GB"/>
        </w:rPr>
        <w:t>These cookies do not record any personally identifiable information (PII).</w:t>
      </w:r>
    </w:p>
    <w:p w14:paraId="2B57EC32" w14:textId="77777777" w:rsidR="001841E5" w:rsidRPr="001841E5" w:rsidRDefault="001841E5" w:rsidP="001841E5">
      <w:pPr>
        <w:shd w:val="clear" w:color="auto" w:fill="FFFFFF"/>
        <w:spacing w:before="300" w:after="300" w:line="240" w:lineRule="auto"/>
        <w:textAlignment w:val="baseline"/>
        <w:rPr>
          <w:rFonts w:ascii="Helvetica" w:eastAsia="Times New Roman" w:hAnsi="Helvetica" w:cs="Helvetica"/>
          <w:color w:val="636466"/>
          <w:sz w:val="21"/>
          <w:szCs w:val="21"/>
          <w:lang w:eastAsia="en-GB"/>
        </w:rPr>
      </w:pPr>
      <w:r w:rsidRPr="001841E5">
        <w:rPr>
          <w:rFonts w:ascii="Helvetica" w:eastAsia="Times New Roman" w:hAnsi="Helvetica" w:cs="Helvetica"/>
          <w:color w:val="636466"/>
          <w:sz w:val="21"/>
          <w:szCs w:val="21"/>
          <w:lang w:eastAsia="en-GB"/>
        </w:rPr>
        <w:t>You can block cookies by activating the setting on your browser that allows you to refuse the setting of all or some cookies. However, if you use your browser settings to block all cookies (including essential cookies) you may not be able to access all or parts of our site.</w:t>
      </w:r>
    </w:p>
    <w:p w14:paraId="670D10C7" w14:textId="77777777" w:rsidR="001841E5" w:rsidRPr="001841E5" w:rsidRDefault="001841E5" w:rsidP="001841E5">
      <w:pPr>
        <w:shd w:val="clear" w:color="auto" w:fill="FFFFFF"/>
        <w:spacing w:after="0" w:line="240" w:lineRule="auto"/>
        <w:textAlignment w:val="baseline"/>
        <w:outlineLvl w:val="1"/>
        <w:rPr>
          <w:rFonts w:ascii="Helvetica" w:eastAsia="Times New Roman" w:hAnsi="Helvetica" w:cs="Helvetica"/>
          <w:b/>
          <w:bCs/>
          <w:color w:val="444444"/>
          <w:sz w:val="36"/>
          <w:szCs w:val="36"/>
          <w:lang w:eastAsia="en-GB"/>
        </w:rPr>
      </w:pPr>
      <w:r w:rsidRPr="001841E5">
        <w:rPr>
          <w:rFonts w:ascii="Helvetica" w:eastAsia="Times New Roman" w:hAnsi="Helvetica" w:cs="Helvetica"/>
          <w:b/>
          <w:bCs/>
          <w:color w:val="444444"/>
          <w:sz w:val="36"/>
          <w:szCs w:val="36"/>
          <w:lang w:eastAsia="en-GB"/>
        </w:rPr>
        <w:t>CHANGES TO OUR PRIVACY &amp; COOKIES POLICY</w:t>
      </w:r>
    </w:p>
    <w:p w14:paraId="7B49A198" w14:textId="77777777" w:rsidR="001841E5" w:rsidRPr="001841E5" w:rsidRDefault="001841E5" w:rsidP="001841E5">
      <w:pPr>
        <w:shd w:val="clear" w:color="auto" w:fill="FFFFFF"/>
        <w:spacing w:before="300" w:after="300" w:line="240" w:lineRule="auto"/>
        <w:textAlignment w:val="baseline"/>
        <w:rPr>
          <w:rFonts w:ascii="Helvetica" w:eastAsia="Times New Roman" w:hAnsi="Helvetica" w:cs="Helvetica"/>
          <w:color w:val="636466"/>
          <w:sz w:val="21"/>
          <w:szCs w:val="21"/>
          <w:lang w:eastAsia="en-GB"/>
        </w:rPr>
      </w:pPr>
      <w:r w:rsidRPr="001841E5">
        <w:rPr>
          <w:rFonts w:ascii="Helvetica" w:eastAsia="Times New Roman" w:hAnsi="Helvetica" w:cs="Helvetica"/>
          <w:color w:val="636466"/>
          <w:sz w:val="21"/>
          <w:szCs w:val="21"/>
          <w:lang w:eastAsia="en-GB"/>
        </w:rPr>
        <w:t>Any changes we may make to our privacy policy in the future will be posted on this page and, where appropriate, notified to you by email. Please check back frequently to see any updates or changes to our Privacy and Cookies Policy.</w:t>
      </w:r>
    </w:p>
    <w:p w14:paraId="52C9355C" w14:textId="77777777" w:rsidR="001841E5" w:rsidRPr="001841E5" w:rsidRDefault="001841E5" w:rsidP="001841E5">
      <w:pPr>
        <w:spacing w:after="0" w:line="240" w:lineRule="auto"/>
        <w:rPr>
          <w:rFonts w:ascii="Times New Roman" w:eastAsia="Times New Roman" w:hAnsi="Times New Roman" w:cs="Times New Roman"/>
          <w:sz w:val="24"/>
          <w:szCs w:val="24"/>
          <w:lang w:eastAsia="en-GB"/>
        </w:rPr>
      </w:pPr>
      <w:r w:rsidRPr="001841E5">
        <w:rPr>
          <w:rFonts w:ascii="Times New Roman" w:eastAsia="Times New Roman" w:hAnsi="Times New Roman" w:cs="Times New Roman"/>
          <w:sz w:val="24"/>
          <w:szCs w:val="24"/>
          <w:lang w:eastAsia="en-GB"/>
        </w:rPr>
        <w:pict w14:anchorId="724ECF12">
          <v:rect id="_x0000_i1025" style="width:0;height:.75pt" o:hralign="center" o:hrstd="t" o:hrnoshade="t" o:hr="t" fillcolor="#444" stroked="f"/>
        </w:pict>
      </w:r>
    </w:p>
    <w:p w14:paraId="0C10EF0E" w14:textId="77777777" w:rsidR="001841E5" w:rsidRPr="001841E5" w:rsidRDefault="001841E5" w:rsidP="001841E5">
      <w:pPr>
        <w:shd w:val="clear" w:color="auto" w:fill="FFFFFF"/>
        <w:spacing w:after="0" w:line="240" w:lineRule="auto"/>
        <w:textAlignment w:val="baseline"/>
        <w:outlineLvl w:val="0"/>
        <w:rPr>
          <w:rFonts w:ascii="Helvetica" w:eastAsia="Times New Roman" w:hAnsi="Helvetica" w:cs="Helvetica"/>
          <w:b/>
          <w:bCs/>
          <w:color w:val="444444"/>
          <w:kern w:val="36"/>
          <w:sz w:val="48"/>
          <w:szCs w:val="48"/>
          <w:lang w:eastAsia="en-GB"/>
        </w:rPr>
      </w:pPr>
      <w:r w:rsidRPr="001841E5">
        <w:rPr>
          <w:rFonts w:ascii="Helvetica" w:eastAsia="Times New Roman" w:hAnsi="Helvetica" w:cs="Helvetica"/>
          <w:b/>
          <w:bCs/>
          <w:color w:val="444444"/>
          <w:kern w:val="36"/>
          <w:sz w:val="48"/>
          <w:szCs w:val="48"/>
          <w:lang w:eastAsia="en-GB"/>
        </w:rPr>
        <w:lastRenderedPageBreak/>
        <w:t>Important Notes on Protecting your own Data</w:t>
      </w:r>
    </w:p>
    <w:p w14:paraId="00AF9D65" w14:textId="77777777" w:rsidR="001841E5" w:rsidRPr="001841E5" w:rsidRDefault="001841E5" w:rsidP="001841E5">
      <w:pPr>
        <w:shd w:val="clear" w:color="auto" w:fill="FFFFFF"/>
        <w:spacing w:before="300" w:after="300" w:line="240" w:lineRule="auto"/>
        <w:textAlignment w:val="baseline"/>
        <w:rPr>
          <w:rFonts w:ascii="Helvetica" w:eastAsia="Times New Roman" w:hAnsi="Helvetica" w:cs="Helvetica"/>
          <w:color w:val="636466"/>
          <w:sz w:val="21"/>
          <w:szCs w:val="21"/>
          <w:lang w:eastAsia="en-GB"/>
        </w:rPr>
      </w:pPr>
      <w:r w:rsidRPr="001841E5">
        <w:rPr>
          <w:rFonts w:ascii="Helvetica" w:eastAsia="Times New Roman" w:hAnsi="Helvetica" w:cs="Helvetica"/>
          <w:color w:val="636466"/>
          <w:sz w:val="21"/>
          <w:szCs w:val="21"/>
          <w:lang w:eastAsia="en-GB"/>
        </w:rPr>
        <w:t>Please be aware of cybercrime and protecting your own information online, particularly financial information. Do not send unsecure personal information over the internet. We recommend you use encryption software or provide any information to us using the online tools we provide.</w:t>
      </w:r>
    </w:p>
    <w:p w14:paraId="6C35CCBB" w14:textId="77777777" w:rsidR="001841E5" w:rsidRPr="001841E5" w:rsidRDefault="001841E5" w:rsidP="001841E5">
      <w:pPr>
        <w:shd w:val="clear" w:color="auto" w:fill="FFFFFF"/>
        <w:spacing w:before="300" w:after="300" w:line="240" w:lineRule="auto"/>
        <w:textAlignment w:val="baseline"/>
        <w:rPr>
          <w:rFonts w:ascii="Helvetica" w:eastAsia="Times New Roman" w:hAnsi="Helvetica" w:cs="Helvetica"/>
          <w:color w:val="636466"/>
          <w:sz w:val="21"/>
          <w:szCs w:val="21"/>
          <w:lang w:eastAsia="en-GB"/>
        </w:rPr>
      </w:pPr>
      <w:r w:rsidRPr="001841E5">
        <w:rPr>
          <w:rFonts w:ascii="Helvetica" w:eastAsia="Times New Roman" w:hAnsi="Helvetica" w:cs="Helvetica"/>
          <w:color w:val="636466"/>
          <w:sz w:val="21"/>
          <w:szCs w:val="21"/>
          <w:lang w:eastAsia="en-GB"/>
        </w:rPr>
        <w:t>Do not respond to emails asking you to pay money. Never make a payment purely in response to an email. Always call the company to validate any payment requests and check the phone number independently from the email (i.e. via a secure web site). If you receive a phone call asking for payment ensure you are satisfied the call is genuine, or else call the company back to check. HL Partnership Limited will not take responsibility if you transfer money to a fraudster in error.</w:t>
      </w:r>
    </w:p>
    <w:p w14:paraId="66FC261B" w14:textId="77777777" w:rsidR="00486C88" w:rsidRDefault="00486C88"/>
    <w:sectPr w:rsidR="00486C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1E5"/>
    <w:rsid w:val="001841E5"/>
    <w:rsid w:val="00486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1A74"/>
  <w15:chartTrackingRefBased/>
  <w15:docId w15:val="{0CC6B3C3-A56A-401A-92CE-503EFC96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79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Gentles</dc:creator>
  <cp:keywords/>
  <dc:description/>
  <cp:lastModifiedBy>Paul Gentles</cp:lastModifiedBy>
  <cp:revision>1</cp:revision>
  <dcterms:created xsi:type="dcterms:W3CDTF">2019-10-09T07:49:00Z</dcterms:created>
  <dcterms:modified xsi:type="dcterms:W3CDTF">2019-10-09T07:51:00Z</dcterms:modified>
</cp:coreProperties>
</file>